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FD5893">
        <w:rPr>
          <w:b w:val="0"/>
          <w:sz w:val="28"/>
          <w:szCs w:val="28"/>
        </w:rPr>
        <w:t>0</w:t>
      </w:r>
      <w:r w:rsidRPr="009C1369" w:rsidR="00921735">
        <w:rPr>
          <w:b w:val="0"/>
          <w:sz w:val="28"/>
          <w:szCs w:val="28"/>
        </w:rPr>
        <w:t>5-</w:t>
      </w:r>
      <w:r w:rsidR="00CE0432">
        <w:rPr>
          <w:b w:val="0"/>
          <w:sz w:val="28"/>
          <w:szCs w:val="28"/>
        </w:rPr>
        <w:t>0253</w:t>
      </w:r>
      <w:r w:rsidR="00527AC4">
        <w:rPr>
          <w:b w:val="0"/>
          <w:sz w:val="28"/>
          <w:szCs w:val="28"/>
        </w:rPr>
        <w:t>/</w:t>
      </w:r>
      <w:r w:rsidRPr="009C1369" w:rsidR="00CC3AC0">
        <w:rPr>
          <w:b w:val="0"/>
          <w:sz w:val="28"/>
          <w:szCs w:val="28"/>
        </w:rPr>
        <w:t>26</w:t>
      </w:r>
      <w:r w:rsidRPr="009C1369">
        <w:rPr>
          <w:b w:val="0"/>
          <w:sz w:val="28"/>
          <w:szCs w:val="28"/>
        </w:rPr>
        <w:t>0</w:t>
      </w:r>
      <w:r w:rsidRPr="009C1369" w:rsidR="00F73E58">
        <w:rPr>
          <w:b w:val="0"/>
          <w:sz w:val="28"/>
          <w:szCs w:val="28"/>
        </w:rPr>
        <w:t>7</w:t>
      </w:r>
      <w:r w:rsidRPr="009C1369">
        <w:rPr>
          <w:b w:val="0"/>
          <w:sz w:val="28"/>
          <w:szCs w:val="28"/>
        </w:rPr>
        <w:t>/</w:t>
      </w:r>
      <w:r w:rsidRPr="009C1369" w:rsidR="00696A9B">
        <w:rPr>
          <w:b w:val="0"/>
          <w:sz w:val="28"/>
          <w:szCs w:val="28"/>
        </w:rPr>
        <w:t>20</w:t>
      </w:r>
      <w:r w:rsidR="00F63645">
        <w:rPr>
          <w:b w:val="0"/>
          <w:sz w:val="28"/>
          <w:szCs w:val="28"/>
        </w:rPr>
        <w:t>2</w:t>
      </w:r>
      <w:r w:rsidR="00ED7BCA">
        <w:rPr>
          <w:b w:val="0"/>
          <w:sz w:val="28"/>
          <w:szCs w:val="28"/>
        </w:rPr>
        <w:t>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CE0432">
        <w:rPr>
          <w:b w:val="0"/>
          <w:sz w:val="28"/>
          <w:szCs w:val="28"/>
        </w:rPr>
        <w:t xml:space="preserve">                               09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CE0432">
        <w:rPr>
          <w:b w:val="0"/>
          <w:color w:val="000000"/>
          <w:sz w:val="28"/>
          <w:szCs w:val="28"/>
        </w:rPr>
        <w:t>апреля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FD5893">
        <w:rPr>
          <w:color w:val="000000"/>
          <w:sz w:val="28"/>
          <w:szCs w:val="28"/>
        </w:rPr>
        <w:t>0</w:t>
      </w:r>
      <w:r w:rsidRPr="009C1369" w:rsidR="005D6167">
        <w:rPr>
          <w:color w:val="000000"/>
          <w:sz w:val="28"/>
          <w:szCs w:val="28"/>
        </w:rPr>
        <w:t>5-</w:t>
      </w:r>
      <w:r w:rsidR="00ED7BCA">
        <w:rPr>
          <w:color w:val="000000"/>
          <w:sz w:val="28"/>
          <w:szCs w:val="28"/>
        </w:rPr>
        <w:t>02</w:t>
      </w:r>
      <w:r w:rsidR="00CE0432">
        <w:rPr>
          <w:color w:val="000000"/>
          <w:sz w:val="28"/>
          <w:szCs w:val="28"/>
        </w:rPr>
        <w:t>53</w:t>
      </w:r>
      <w:r w:rsidR="00527AC4">
        <w:rPr>
          <w:color w:val="000000"/>
          <w:sz w:val="28"/>
          <w:szCs w:val="28"/>
        </w:rPr>
        <w:t>/</w:t>
      </w:r>
      <w:r w:rsidRPr="009C1369" w:rsidR="00E96009">
        <w:rPr>
          <w:color w:val="000000"/>
          <w:sz w:val="28"/>
          <w:szCs w:val="28"/>
        </w:rPr>
        <w:t>2607/</w:t>
      </w:r>
      <w:r w:rsidRPr="009C1369" w:rsidR="00696A9B">
        <w:rPr>
          <w:color w:val="000000"/>
          <w:sz w:val="28"/>
          <w:szCs w:val="28"/>
        </w:rPr>
        <w:t>20</w:t>
      </w:r>
      <w:r w:rsidR="00F63645">
        <w:rPr>
          <w:color w:val="000000"/>
          <w:sz w:val="28"/>
          <w:szCs w:val="28"/>
        </w:rPr>
        <w:t>2</w:t>
      </w:r>
      <w:r w:rsidR="00ED7BCA">
        <w:rPr>
          <w:color w:val="000000"/>
          <w:sz w:val="28"/>
          <w:szCs w:val="28"/>
        </w:rPr>
        <w:t>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CE0432">
        <w:rPr>
          <w:color w:val="0000CC"/>
          <w:sz w:val="28"/>
          <w:szCs w:val="28"/>
        </w:rPr>
        <w:t>Косяна</w:t>
      </w:r>
      <w:r w:rsidR="00CE0432">
        <w:rPr>
          <w:color w:val="0000CC"/>
          <w:sz w:val="28"/>
          <w:szCs w:val="28"/>
        </w:rPr>
        <w:t xml:space="preserve"> </w:t>
      </w:r>
      <w:r w:rsidR="00CE0432">
        <w:rPr>
          <w:color w:val="0000CC"/>
          <w:sz w:val="28"/>
          <w:szCs w:val="28"/>
        </w:rPr>
        <w:t>Андраника</w:t>
      </w:r>
      <w:r w:rsidRPr="009C1369" w:rsidR="008C6D68">
        <w:rPr>
          <w:color w:val="000000"/>
          <w:sz w:val="28"/>
          <w:szCs w:val="28"/>
        </w:rPr>
        <w:t xml:space="preserve">, </w:t>
      </w:r>
      <w:r w:rsidRPr="001C57EE" w:rsidR="001C57EE">
        <w:rPr>
          <w:color w:val="000000"/>
          <w:sz w:val="28"/>
          <w:szCs w:val="28"/>
        </w:rPr>
        <w:t>….</w:t>
      </w:r>
      <w:r w:rsidRPr="001C57EE" w:rsidR="001C57EE">
        <w:rPr>
          <w:color w:val="000000"/>
          <w:sz w:val="28"/>
          <w:szCs w:val="28"/>
        </w:rPr>
        <w:t>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Косян</w:t>
      </w:r>
      <w:r>
        <w:rPr>
          <w:color w:val="0000CC"/>
          <w:sz w:val="28"/>
          <w:szCs w:val="28"/>
        </w:rPr>
        <w:t xml:space="preserve"> А. 14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02</w:t>
      </w:r>
      <w:r w:rsidR="00527AC4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9C1369">
        <w:rPr>
          <w:sz w:val="28"/>
          <w:szCs w:val="28"/>
        </w:rPr>
        <w:t xml:space="preserve"> час </w:t>
      </w:r>
      <w:r>
        <w:rPr>
          <w:sz w:val="28"/>
          <w:szCs w:val="28"/>
        </w:rPr>
        <w:t>46</w:t>
      </w:r>
      <w:r w:rsidRPr="009C1369">
        <w:rPr>
          <w:sz w:val="28"/>
          <w:szCs w:val="28"/>
        </w:rPr>
        <w:t xml:space="preserve"> минут</w:t>
      </w:r>
      <w:r w:rsidRPr="00747E62" w:rsidR="00747E62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 xml:space="preserve">в Ханты-Мансийском автономном округе </w:t>
      </w:r>
      <w:r w:rsidR="00ED7BCA">
        <w:rPr>
          <w:sz w:val="28"/>
          <w:szCs w:val="28"/>
        </w:rPr>
        <w:t>Нефтеюганский</w:t>
      </w:r>
      <w:r w:rsidR="00ED7BCA">
        <w:rPr>
          <w:sz w:val="28"/>
          <w:szCs w:val="28"/>
        </w:rPr>
        <w:t xml:space="preserve"> район</w:t>
      </w:r>
      <w:r w:rsidRPr="009C1369" w:rsidR="007D7025">
        <w:rPr>
          <w:sz w:val="28"/>
          <w:szCs w:val="28"/>
        </w:rPr>
        <w:t xml:space="preserve"> </w:t>
      </w:r>
      <w:r>
        <w:rPr>
          <w:sz w:val="28"/>
          <w:szCs w:val="28"/>
        </w:rPr>
        <w:t>662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Тюмень-Ханты-Мансийск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1C57EE" w:rsidR="001C57EE">
        <w:rPr>
          <w:sz w:val="28"/>
          <w:szCs w:val="28"/>
        </w:rPr>
        <w:t>…..</w:t>
      </w:r>
      <w:r w:rsidRPr="009C1369" w:rsidR="008F378F">
        <w:rPr>
          <w:sz w:val="28"/>
          <w:szCs w:val="28"/>
        </w:rPr>
        <w:t xml:space="preserve">, 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1C57EE" w:rsidR="001C57EE">
        <w:rPr>
          <w:sz w:val="28"/>
          <w:szCs w:val="28"/>
        </w:rPr>
        <w:t>…..</w:t>
      </w:r>
      <w:r w:rsidRPr="009C1369">
        <w:rPr>
          <w:sz w:val="28"/>
          <w:szCs w:val="28"/>
        </w:rPr>
        <w:t xml:space="preserve">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="00CE0432">
        <w:rPr>
          <w:color w:val="0000CC"/>
          <w:sz w:val="28"/>
          <w:szCs w:val="28"/>
        </w:rPr>
        <w:t>Косяна</w:t>
      </w:r>
      <w:r w:rsidR="00CE0432">
        <w:rPr>
          <w:color w:val="0000CC"/>
          <w:sz w:val="28"/>
          <w:szCs w:val="28"/>
        </w:rPr>
        <w:t xml:space="preserve"> 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Косян</w:t>
      </w:r>
      <w:r>
        <w:rPr>
          <w:color w:val="0000CC"/>
          <w:sz w:val="28"/>
          <w:szCs w:val="28"/>
        </w:rPr>
        <w:t xml:space="preserve"> А</w:t>
      </w:r>
      <w:r w:rsidRPr="001E675D" w:rsidR="00C54CE1">
        <w:rPr>
          <w:sz w:val="28"/>
          <w:szCs w:val="28"/>
        </w:rPr>
        <w:t xml:space="preserve">. </w:t>
      </w:r>
      <w:r w:rsidRPr="00CE0432">
        <w:rPr>
          <w:sz w:val="28"/>
          <w:szCs w:val="28"/>
        </w:rPr>
        <w:t xml:space="preserve">о времени и месте судебного заседания извещен надлежащим образом,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Кроме того, при наличии согласия на смс-информирование, </w:t>
      </w:r>
      <w:r>
        <w:rPr>
          <w:color w:val="0000CC"/>
          <w:sz w:val="28"/>
          <w:szCs w:val="28"/>
        </w:rPr>
        <w:t>Косяну</w:t>
      </w:r>
      <w:r>
        <w:rPr>
          <w:color w:val="0000CC"/>
          <w:sz w:val="28"/>
          <w:szCs w:val="28"/>
        </w:rPr>
        <w:t xml:space="preserve"> А</w:t>
      </w:r>
      <w:r w:rsidRPr="00CE0432">
        <w:rPr>
          <w:sz w:val="28"/>
          <w:szCs w:val="28"/>
        </w:rPr>
        <w:t>. были направлены смс-уведомления (в протоколе об административном правонарушении имеется согласи</w:t>
      </w:r>
      <w:r>
        <w:rPr>
          <w:sz w:val="28"/>
          <w:szCs w:val="28"/>
        </w:rPr>
        <w:t>е</w:t>
      </w:r>
      <w:r w:rsidRPr="00CE0432">
        <w:rPr>
          <w:sz w:val="28"/>
          <w:szCs w:val="28"/>
        </w:rPr>
        <w:t xml:space="preserve"> на смс извещение), согласно отчету смс – извещение не получено</w:t>
      </w:r>
      <w:r w:rsidR="0090536A">
        <w:rPr>
          <w:sz w:val="28"/>
          <w:szCs w:val="28"/>
        </w:rPr>
        <w:t xml:space="preserve">, до судебного заседания </w:t>
      </w:r>
      <w:r w:rsidRPr="004C7117" w:rsidR="0090536A">
        <w:rPr>
          <w:sz w:val="28"/>
          <w:szCs w:val="28"/>
        </w:rPr>
        <w:t>направил заявление о рассмотрении дела без его участия</w:t>
      </w:r>
      <w:r w:rsidR="0090536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="00CE0432">
        <w:rPr>
          <w:color w:val="0000CC"/>
          <w:sz w:val="28"/>
          <w:szCs w:val="28"/>
        </w:rPr>
        <w:t>Косяна</w:t>
      </w:r>
      <w:r w:rsidR="00CE0432">
        <w:rPr>
          <w:color w:val="0000CC"/>
          <w:sz w:val="28"/>
          <w:szCs w:val="28"/>
        </w:rPr>
        <w:t xml:space="preserve"> А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="00CE0432">
        <w:rPr>
          <w:color w:val="0000CC"/>
          <w:sz w:val="28"/>
          <w:szCs w:val="28"/>
        </w:rPr>
        <w:t>Косяна</w:t>
      </w:r>
      <w:r w:rsidR="00CE0432">
        <w:rPr>
          <w:color w:val="0000CC"/>
          <w:sz w:val="28"/>
          <w:szCs w:val="28"/>
        </w:rPr>
        <w:t xml:space="preserve"> 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CE0432">
        <w:rPr>
          <w:sz w:val="28"/>
          <w:szCs w:val="28"/>
        </w:rPr>
        <w:t>59855</w:t>
      </w:r>
      <w:r w:rsidRPr="009C1369" w:rsidR="005D6167">
        <w:rPr>
          <w:sz w:val="28"/>
          <w:szCs w:val="28"/>
        </w:rPr>
        <w:t xml:space="preserve"> от </w:t>
      </w:r>
      <w:r w:rsidR="00CE0432">
        <w:rPr>
          <w:sz w:val="28"/>
          <w:szCs w:val="28"/>
        </w:rPr>
        <w:t>14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02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="00CE0432">
        <w:rPr>
          <w:color w:val="0000CC"/>
          <w:sz w:val="28"/>
          <w:szCs w:val="28"/>
        </w:rPr>
        <w:t>Косян</w:t>
      </w:r>
      <w:r w:rsidR="00CE0432">
        <w:rPr>
          <w:color w:val="0000CC"/>
          <w:sz w:val="28"/>
          <w:szCs w:val="28"/>
        </w:rPr>
        <w:t xml:space="preserve"> А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E47266" w:rsidR="00E47266">
        <w:rPr>
          <w:sz w:val="28"/>
          <w:szCs w:val="28"/>
        </w:rPr>
        <w:t xml:space="preserve">14.02.2025 в 21 час 46 минут в Ханты-Мансийском автономном округе </w:t>
      </w:r>
      <w:r w:rsidRPr="00E47266" w:rsidR="00E47266">
        <w:rPr>
          <w:sz w:val="28"/>
          <w:szCs w:val="28"/>
        </w:rPr>
        <w:t>Нефтеюганский</w:t>
      </w:r>
      <w:r w:rsidRPr="00E47266" w:rsidR="00E47266">
        <w:rPr>
          <w:sz w:val="28"/>
          <w:szCs w:val="28"/>
        </w:rPr>
        <w:t xml:space="preserve"> район 662 км автодороги Тюмень-Ханты-Мансийск, в нарушение п. 1.3 Правил дорожного движения РФ, управляя транспортным средством марки </w:t>
      </w:r>
      <w:r w:rsidRPr="001C57EE" w:rsidR="001C57EE">
        <w:rPr>
          <w:sz w:val="28"/>
          <w:szCs w:val="28"/>
        </w:rPr>
        <w:t>…..</w:t>
      </w:r>
      <w:r w:rsidRPr="00E47266" w:rsidR="00E47266">
        <w:rPr>
          <w:sz w:val="28"/>
          <w:szCs w:val="28"/>
        </w:rPr>
        <w:t xml:space="preserve">государственный регистрационный знак </w:t>
      </w:r>
      <w:r w:rsidRPr="001C57EE" w:rsidR="001C57EE">
        <w:rPr>
          <w:sz w:val="28"/>
          <w:szCs w:val="28"/>
        </w:rPr>
        <w:t>…..</w:t>
      </w:r>
      <w:r w:rsidRPr="00E47266" w:rsidR="00E47266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E47266" w:rsidR="00E47266">
        <w:rPr>
          <w:b/>
          <w:bCs/>
          <w:sz w:val="28"/>
          <w:szCs w:val="28"/>
        </w:rPr>
        <w:t xml:space="preserve"> </w:t>
      </w:r>
      <w:r w:rsidRPr="00E47266" w:rsidR="00E47266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>схемой места совершения административного правонарушения от 1</w:t>
      </w:r>
      <w:r w:rsidR="009F40E0">
        <w:rPr>
          <w:sz w:val="28"/>
          <w:szCs w:val="28"/>
        </w:rPr>
        <w:t>4</w:t>
      </w:r>
      <w:r>
        <w:rPr>
          <w:sz w:val="28"/>
          <w:szCs w:val="28"/>
        </w:rPr>
        <w:t>.02.2025</w:t>
      </w:r>
      <w:r w:rsidRPr="00B704F8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ДПС </w:t>
      </w:r>
      <w:r>
        <w:rPr>
          <w:sz w:val="28"/>
          <w:szCs w:val="28"/>
        </w:rPr>
        <w:t>О</w:t>
      </w:r>
      <w:r w:rsidR="006569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508E">
        <w:rPr>
          <w:sz w:val="28"/>
          <w:szCs w:val="28"/>
        </w:rPr>
        <w:t xml:space="preserve">ГИБДД </w:t>
      </w:r>
      <w:r>
        <w:rPr>
          <w:sz w:val="28"/>
          <w:szCs w:val="28"/>
        </w:rPr>
        <w:t>О</w:t>
      </w:r>
      <w:r w:rsidRPr="00EB508E">
        <w:rPr>
          <w:sz w:val="28"/>
          <w:szCs w:val="28"/>
        </w:rPr>
        <w:t xml:space="preserve">МВД России по </w:t>
      </w:r>
      <w:r w:rsidR="006569C2">
        <w:rPr>
          <w:sz w:val="28"/>
          <w:szCs w:val="28"/>
        </w:rPr>
        <w:t>Нефтеюганском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району от </w:t>
      </w:r>
      <w:r w:rsidR="006569C2">
        <w:rPr>
          <w:sz w:val="28"/>
          <w:szCs w:val="28"/>
        </w:rPr>
        <w:t>1</w:t>
      </w:r>
      <w:r w:rsidR="009F40E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569C2">
        <w:rPr>
          <w:sz w:val="28"/>
          <w:szCs w:val="28"/>
        </w:rPr>
        <w:t>02</w:t>
      </w:r>
      <w:r w:rsidRPr="00EB508E">
        <w:rPr>
          <w:sz w:val="28"/>
          <w:szCs w:val="28"/>
        </w:rPr>
        <w:t>.202</w:t>
      </w:r>
      <w:r w:rsidR="006569C2">
        <w:rPr>
          <w:sz w:val="28"/>
          <w:szCs w:val="28"/>
        </w:rPr>
        <w:t>5</w:t>
      </w:r>
      <w:r w:rsidRPr="00EB508E">
        <w:rPr>
          <w:sz w:val="28"/>
          <w:szCs w:val="28"/>
        </w:rPr>
        <w:t xml:space="preserve"> с описанием совершенного </w:t>
      </w:r>
      <w:r w:rsidR="009F40E0">
        <w:rPr>
          <w:color w:val="0000CC"/>
          <w:sz w:val="28"/>
          <w:szCs w:val="28"/>
        </w:rPr>
        <w:t>Косяном</w:t>
      </w:r>
      <w:r w:rsidR="009F40E0">
        <w:rPr>
          <w:color w:val="0000CC"/>
          <w:sz w:val="28"/>
          <w:szCs w:val="28"/>
        </w:rPr>
        <w:t xml:space="preserve"> А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6569C2" w:rsidP="006569C2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="009F40E0">
        <w:rPr>
          <w:color w:val="0000CC"/>
          <w:sz w:val="28"/>
          <w:szCs w:val="28"/>
        </w:rPr>
        <w:t>Косян</w:t>
      </w:r>
      <w:r w:rsidR="009F40E0">
        <w:rPr>
          <w:color w:val="0000CC"/>
          <w:sz w:val="28"/>
          <w:szCs w:val="28"/>
        </w:rPr>
        <w:t xml:space="preserve"> А</w:t>
      </w:r>
      <w:r w:rsidRPr="009C1369" w:rsidR="000E4310">
        <w:rPr>
          <w:sz w:val="28"/>
          <w:szCs w:val="28"/>
        </w:rPr>
        <w:t xml:space="preserve">. </w:t>
      </w:r>
      <w:r w:rsidR="006569C2">
        <w:rPr>
          <w:sz w:val="28"/>
          <w:szCs w:val="28"/>
        </w:rPr>
        <w:t>1</w:t>
      </w:r>
      <w:r w:rsidR="009F40E0">
        <w:rPr>
          <w:sz w:val="28"/>
          <w:szCs w:val="28"/>
        </w:rPr>
        <w:t>4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02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9C1369">
        <w:rPr>
          <w:sz w:val="28"/>
          <w:szCs w:val="28"/>
        </w:rPr>
        <w:t xml:space="preserve">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="009F40E0">
        <w:rPr>
          <w:color w:val="0000CC"/>
          <w:sz w:val="28"/>
          <w:szCs w:val="28"/>
        </w:rPr>
        <w:t>Косяна</w:t>
      </w:r>
      <w:r w:rsidR="009F40E0">
        <w:rPr>
          <w:color w:val="0000CC"/>
          <w:sz w:val="28"/>
          <w:szCs w:val="28"/>
        </w:rPr>
        <w:t xml:space="preserve"> 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7D2AC9" w:rsidP="000579DB">
      <w:pPr>
        <w:ind w:firstLine="567"/>
        <w:jc w:val="both"/>
        <w:rPr>
          <w:color w:val="C00000"/>
          <w:sz w:val="28"/>
          <w:szCs w:val="28"/>
        </w:rPr>
      </w:pPr>
      <w:r w:rsidRPr="007D2AC9">
        <w:rPr>
          <w:color w:val="C00000"/>
          <w:sz w:val="28"/>
          <w:szCs w:val="28"/>
        </w:rPr>
        <w:t xml:space="preserve">Обстоятельствами, предусмотренными ст. 4.2 КоАП РФ, смягчающими административную ответственность, суд признает раскаяние в содеянном и признание вины.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Pr="007D7025">
        <w:rPr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 w:rsidR="007D7025" w:rsidRPr="007D7025" w:rsidP="007D7025">
      <w:pPr>
        <w:ind w:firstLine="708"/>
        <w:jc w:val="both"/>
        <w:rPr>
          <w:sz w:val="28"/>
          <w:szCs w:val="28"/>
        </w:rPr>
      </w:pPr>
      <w:r w:rsidRPr="007D7025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="009F40E0">
        <w:rPr>
          <w:color w:val="0000CC"/>
          <w:sz w:val="28"/>
          <w:szCs w:val="28"/>
        </w:rPr>
        <w:t>Косян</w:t>
      </w:r>
      <w:r w:rsidR="009F40E0">
        <w:rPr>
          <w:color w:val="0000CC"/>
          <w:sz w:val="28"/>
          <w:szCs w:val="28"/>
        </w:rPr>
        <w:t xml:space="preserve"> А</w:t>
      </w:r>
      <w:r w:rsidRPr="003F27D2">
        <w:rPr>
          <w:color w:val="833C0B"/>
          <w:sz w:val="28"/>
          <w:szCs w:val="28"/>
        </w:rPr>
        <w:t>.</w:t>
      </w:r>
      <w:r w:rsidRPr="007D7025">
        <w:rPr>
          <w:sz w:val="28"/>
          <w:szCs w:val="28"/>
        </w:rPr>
        <w:t xml:space="preserve"> подвергался административным наказаниям в виде штрафа за совершение административных правонарушений в области дорожного движения, предусмотренных главой 12 Кодекса РФ об административных правонарушениях.</w:t>
      </w:r>
    </w:p>
    <w:p w:rsidR="009A20CF" w:rsidRPr="007D7025" w:rsidP="007D7025">
      <w:pPr>
        <w:ind w:firstLine="567"/>
        <w:jc w:val="both"/>
        <w:rPr>
          <w:sz w:val="28"/>
          <w:szCs w:val="28"/>
        </w:rPr>
      </w:pPr>
      <w:r w:rsidRPr="007D7025">
        <w:rPr>
          <w:sz w:val="28"/>
          <w:szCs w:val="28"/>
        </w:rPr>
        <w:t>По смыслу закона административные правонарушения, предусмотренные главой 12 Кодекса РФ об административных правонарушениях, являются однородными, поскольку имеют единый родовой объект посягательства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="009F40E0">
        <w:rPr>
          <w:color w:val="0000CC"/>
          <w:sz w:val="28"/>
          <w:szCs w:val="28"/>
        </w:rPr>
        <w:t>Косяну</w:t>
      </w:r>
      <w:r w:rsidR="009F40E0">
        <w:rPr>
          <w:color w:val="0000CC"/>
          <w:sz w:val="28"/>
          <w:szCs w:val="28"/>
        </w:rPr>
        <w:t xml:space="preserve"> 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Косяна</w:t>
      </w:r>
      <w:r>
        <w:rPr>
          <w:color w:val="0000CC"/>
          <w:sz w:val="28"/>
          <w:szCs w:val="28"/>
        </w:rPr>
        <w:t xml:space="preserve"> </w:t>
      </w:r>
      <w:r>
        <w:rPr>
          <w:color w:val="0000CC"/>
          <w:sz w:val="28"/>
          <w:szCs w:val="28"/>
        </w:rPr>
        <w:t>Андраника</w:t>
      </w:r>
      <w:r w:rsidRPr="009C1369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</w:t>
      </w:r>
      <w:r w:rsidR="000212F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 w:rsidR="006569C2"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553D48">
        <w:t>0</w:t>
      </w:r>
      <w:r w:rsidRPr="001A536C">
        <w:rPr>
          <w:lang w:val="x-none"/>
        </w:rPr>
        <w:t>5-</w:t>
      </w:r>
      <w:r w:rsidR="009F40E0">
        <w:t>0253</w:t>
      </w:r>
      <w:r w:rsidR="00D04203">
        <w:t>/</w:t>
      </w:r>
      <w:r w:rsidRPr="001A536C">
        <w:rPr>
          <w:lang w:val="x-none"/>
        </w:rPr>
        <w:t>2607/20</w:t>
      </w:r>
      <w:r w:rsidR="0013391E">
        <w:t>2</w:t>
      </w:r>
      <w:r w:rsidR="006569C2">
        <w:t>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9F40E0">
        <w:t>09</w:t>
      </w:r>
      <w:r w:rsidRPr="001A536C">
        <w:rPr>
          <w:lang w:val="x-none"/>
        </w:rPr>
        <w:t>»</w:t>
      </w:r>
      <w:r w:rsidR="009F40E0">
        <w:t xml:space="preserve"> апреля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07</w:t>
      </w:r>
      <w:r w:rsidR="006569C2">
        <w:rPr>
          <w:color w:val="0000CC"/>
        </w:rPr>
        <w:t>3</w:t>
      </w:r>
      <w:r w:rsidR="008C7F70">
        <w:rPr>
          <w:color w:val="0000CC"/>
        </w:rPr>
        <w:t>00</w:t>
      </w:r>
      <w:r w:rsidR="006569C2">
        <w:rPr>
          <w:color w:val="0000CC"/>
        </w:rPr>
        <w:t>0</w:t>
      </w:r>
      <w:r w:rsidR="009F40E0">
        <w:rPr>
          <w:color w:val="0000CC"/>
        </w:rPr>
        <w:t>2402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390F0F">
      <w:pgSz w:w="11906" w:h="16838"/>
      <w:pgMar w:top="709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36A1"/>
    <w:rsid w:val="00174535"/>
    <w:rsid w:val="001832B5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C57EE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398C"/>
    <w:rsid w:val="002D30FD"/>
    <w:rsid w:val="002E3027"/>
    <w:rsid w:val="002E3A94"/>
    <w:rsid w:val="002F06AE"/>
    <w:rsid w:val="00300FE9"/>
    <w:rsid w:val="003012EA"/>
    <w:rsid w:val="00306831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1978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11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2AC9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378F"/>
    <w:rsid w:val="008F3D4B"/>
    <w:rsid w:val="008F464E"/>
    <w:rsid w:val="008F7BA4"/>
    <w:rsid w:val="00903146"/>
    <w:rsid w:val="0090536A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9F40E0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24A3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3130"/>
    <w:rsid w:val="00C17B80"/>
    <w:rsid w:val="00C20712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432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4B80"/>
    <w:rsid w:val="00E44B9D"/>
    <w:rsid w:val="00E47266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7061"/>
    <w:rsid w:val="00EE7FBE"/>
    <w:rsid w:val="00EF5AC6"/>
    <w:rsid w:val="00EF5FDD"/>
    <w:rsid w:val="00F0192F"/>
    <w:rsid w:val="00F02256"/>
    <w:rsid w:val="00F04B0A"/>
    <w:rsid w:val="00F06325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7C8A79E-EA2B-4E8C-A57F-3CB45A84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FB805-ACE4-42F4-853B-97910C5D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